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75BA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Declaración de responsabilidad del investigador principal del estudio observacional, de intervención o ensayo clínico</w:t>
      </w:r>
    </w:p>
    <w:p w14:paraId="2C144C18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Lugar y fecha </w:t>
      </w:r>
    </w:p>
    <w:p w14:paraId="21B8014C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Yo _ (nombres completos del investigador principal) con cédula de ciudadanía CC: ________________, en calidad de investigador principal, del proyecto (título de la investigación), me comprometo a:</w:t>
      </w:r>
    </w:p>
    <w:p w14:paraId="2B168C83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Solicitar la autorización de ejecución de mi ensayo clínico a la Agencia Nacional de Regulación, Control y Vigilancia Sanitaria (ARCSA) (si aplica). </w:t>
      </w:r>
    </w:p>
    <w:p w14:paraId="1B195782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Entregar en las oficinas del CEISH-UDLA o enviar través de la plataforma que tiene la UDLA para las solicitudes una copia de los documentos aprobados, una vez recibida la notificación de aprobación (si aplica). </w:t>
      </w:r>
    </w:p>
    <w:p w14:paraId="363EC881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Iniciar la ejecución de mi investigación una vez obtenida la aprobación del CEISH-UDLA y la autorización de la ARCSA (si aplica). </w:t>
      </w:r>
    </w:p>
    <w:p w14:paraId="219ED222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Conducir mi investigación de conformidad a lo estipulado en el protocolo de investigación aprobado por el CEISH-UDLA. </w:t>
      </w:r>
    </w:p>
    <w:p w14:paraId="64F030F3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Aplicar las normas nacionales e internacionales de bioética de la investigación, en todas las fases del estudio, para: </w:t>
      </w:r>
    </w:p>
    <w:p w14:paraId="6D92C8DE" w14:textId="77777777" w:rsidR="009C3DC3" w:rsidRPr="009C3DC3" w:rsidRDefault="009C3DC3" w:rsidP="009C3DC3">
      <w:pPr>
        <w:numPr>
          <w:ilvl w:val="1"/>
          <w:numId w:val="1"/>
        </w:numPr>
        <w:spacing w:after="0" w:line="360" w:lineRule="auto"/>
        <w:ind w:left="426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Cumplir con los principios de autonomía, justicia, beneficencia y no maleficencia. </w:t>
      </w:r>
    </w:p>
    <w:p w14:paraId="3330F0C0" w14:textId="77777777" w:rsidR="009C3DC3" w:rsidRPr="009C3DC3" w:rsidRDefault="009C3DC3" w:rsidP="009C3DC3">
      <w:pPr>
        <w:numPr>
          <w:ilvl w:val="1"/>
          <w:numId w:val="1"/>
        </w:numPr>
        <w:spacing w:after="0" w:line="360" w:lineRule="auto"/>
        <w:ind w:left="426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Garantizar la confidencialidad de la información recopilada durante la investigación. </w:t>
      </w:r>
    </w:p>
    <w:p w14:paraId="7790B237" w14:textId="77777777" w:rsidR="009C3DC3" w:rsidRPr="009C3DC3" w:rsidRDefault="009C3DC3" w:rsidP="009C3DC3">
      <w:pPr>
        <w:numPr>
          <w:ilvl w:val="1"/>
          <w:numId w:val="1"/>
        </w:numPr>
        <w:spacing w:after="0" w:line="360" w:lineRule="auto"/>
        <w:ind w:left="426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Garantizar la adecuada aplicación del consentimiento informado. </w:t>
      </w:r>
    </w:p>
    <w:p w14:paraId="0511D83A" w14:textId="77777777" w:rsidR="009C3DC3" w:rsidRPr="009C3DC3" w:rsidRDefault="009C3DC3" w:rsidP="009C3DC3">
      <w:pPr>
        <w:numPr>
          <w:ilvl w:val="1"/>
          <w:numId w:val="1"/>
        </w:numPr>
        <w:spacing w:after="0" w:line="360" w:lineRule="auto"/>
        <w:ind w:left="426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Garantizar la seguridad y el bienestar de los sujetos de investigación. </w:t>
      </w:r>
    </w:p>
    <w:p w14:paraId="18A0E072" w14:textId="77777777" w:rsidR="009C3DC3" w:rsidRPr="009C3DC3" w:rsidRDefault="009C3DC3" w:rsidP="009C3DC3">
      <w:pPr>
        <w:numPr>
          <w:ilvl w:val="1"/>
          <w:numId w:val="1"/>
        </w:numPr>
        <w:spacing w:after="0" w:line="360" w:lineRule="auto"/>
        <w:ind w:left="426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Diseñar provisiones especiales, si fueren necesarias, para atender las necesidades de los sujetos de investigación. </w:t>
      </w:r>
    </w:p>
    <w:p w14:paraId="6ECF31CE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Garantizar la validez científica y ética de mi investigación. </w:t>
      </w:r>
    </w:p>
    <w:p w14:paraId="1DB6951D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Garantizar la veracidad de los datos recolectados y publicados. </w:t>
      </w:r>
    </w:p>
    <w:p w14:paraId="008334F5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Cumplir con los acuerdos de entrega de beneficios descritos en el protocolo de investigación. </w:t>
      </w:r>
    </w:p>
    <w:p w14:paraId="4493500E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Proveer al CEISH-UDLA cualquier información que este solicite durante el proceso de seguimiento de la investigación. </w:t>
      </w:r>
    </w:p>
    <w:p w14:paraId="6272F3A4" w14:textId="77777777" w:rsidR="009C3DC3" w:rsidRPr="009C3DC3" w:rsidRDefault="009C3DC3" w:rsidP="009C3DC3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Seguir las instrucciones correctivas establecidas por el CEISH-UDLA</w:t>
      </w:r>
    </w:p>
    <w:p w14:paraId="6EF9B59D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Notificar al CEISH-UDLA del inicio de ejecución de la investigación, en un plazo máximo de treinta (30) días, adjuntando una copia de la carta de autorización otorgada por la ARCSA (si aplica). </w:t>
      </w:r>
    </w:p>
    <w:p w14:paraId="7CB93C78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Emitir al CEISH-UDLA informes de avance de la investigación con la periodicidad establecida por el CEISH, desde el inicio de ejecución hasta la culminación de la investigación. </w:t>
      </w:r>
    </w:p>
    <w:p w14:paraId="6951D249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lastRenderedPageBreak/>
        <w:t xml:space="preserve">Notificar al CEISH-UDLA de la culminación de la investigación en un plazo máximo de sesenta (60) días. </w:t>
      </w:r>
    </w:p>
    <w:p w14:paraId="02FD1CC1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Notificar al CEISH-UDLA de la terminación anticipada de la investigación, en un plazo máximo de quince (15) días, informando las razones de la terminación, los resultados obtenidos antes de la terminación y las medidas adoptadas con los participantes (si aplica). </w:t>
      </w:r>
    </w:p>
    <w:p w14:paraId="4344D09C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Reportar al CEISH-UDLA y a la ARCSA en un plazo máximo de veinte y cuatro (24) horas, los eventos adversos graves y/o reacciones adversas graves e inesperadas suscitados durante la investigación, adjuntando los documentos de respaldo que sean pertinentes (si aplica). *Estos documentos serán definidos por el CEISH para el efecto</w:t>
      </w:r>
    </w:p>
    <w:p w14:paraId="4203C8DD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Reportar al CEISH-UDLA de manera oportuna las desviaciones al protocolo de investigación aprobado, adjuntando un plan de remediación-prevención. </w:t>
      </w:r>
    </w:p>
    <w:p w14:paraId="263DAF1D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Solicitar al CEISH-UDLA la evaluación y aprobación de enmiendas a mi protocolo de investigación y/o documentación relacionada, previamente a su implementación. </w:t>
      </w:r>
    </w:p>
    <w:p w14:paraId="2773A36F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Solicitar la renovación de la aprobación de mi proyecto de investigación, con al menos sesenta (60) días de anticipación a la terminación de la vigencia de aprobación otorgada por el CEISH-UDLA. En caso de expirar la aprobación otorgada por el CEISH-UDLA, suspenderé las actividades de la investigación a fin de garantizar la seguridad de los sujetos de investigación. </w:t>
      </w:r>
    </w:p>
    <w:p w14:paraId="1A51A022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Solicitar a la ARCSA la autorización de importación/exportación de muestras biológicas humanas (si aplica). </w:t>
      </w:r>
    </w:p>
    <w:p w14:paraId="487904C7" w14:textId="77777777" w:rsidR="009C3DC3" w:rsidRPr="009C3DC3" w:rsidRDefault="009C3DC3" w:rsidP="009C3DC3">
      <w:pPr>
        <w:numPr>
          <w:ilvl w:val="3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Informar al CEISH-UDLA cuando se disponga de la publicación científica oficial de su estudio con el enlace de acceso directo o el artículo a texto completo.</w:t>
      </w:r>
    </w:p>
    <w:p w14:paraId="0BA4F7EC" w14:textId="3F0ED26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36AA920F" w14:textId="48B21EB8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74514771" w14:textId="6D2EA8A4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32089FAE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52C7CA43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Firma del investigador principal </w:t>
      </w:r>
    </w:p>
    <w:p w14:paraId="55A748A7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Nombres completos del investigador principal </w:t>
      </w:r>
    </w:p>
    <w:p w14:paraId="0D9B001E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Nombre de la institución </w:t>
      </w:r>
    </w:p>
    <w:p w14:paraId="0E604363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 xml:space="preserve">Correo electrónico: XXXXXXXXX </w:t>
      </w:r>
    </w:p>
    <w:p w14:paraId="1E05E131" w14:textId="77777777" w:rsidR="009C3DC3" w:rsidRPr="009C3DC3" w:rsidRDefault="009C3DC3" w:rsidP="009C3DC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C3DC3">
        <w:rPr>
          <w:rFonts w:ascii="Arial" w:eastAsia="Calibri" w:hAnsi="Arial" w:cs="Arial"/>
        </w:rPr>
        <w:t>Telf.: XXXXXX</w:t>
      </w:r>
    </w:p>
    <w:p w14:paraId="17547A1C" w14:textId="77777777" w:rsidR="00B453B7" w:rsidRPr="009C3DC3" w:rsidRDefault="00B453B7"/>
    <w:sectPr w:rsidR="00B453B7" w:rsidRPr="009C3DC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BC0F" w14:textId="77777777" w:rsidR="007C6A48" w:rsidRDefault="007C6A48" w:rsidP="009C3DC3">
      <w:pPr>
        <w:spacing w:after="0" w:line="240" w:lineRule="auto"/>
      </w:pPr>
      <w:r>
        <w:separator/>
      </w:r>
    </w:p>
  </w:endnote>
  <w:endnote w:type="continuationSeparator" w:id="0">
    <w:p w14:paraId="4BAE6BCE" w14:textId="77777777" w:rsidR="007C6A48" w:rsidRDefault="007C6A48" w:rsidP="009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1CEF" w14:textId="77777777" w:rsidR="007C6A48" w:rsidRDefault="007C6A48" w:rsidP="009C3DC3">
      <w:pPr>
        <w:spacing w:after="0" w:line="240" w:lineRule="auto"/>
      </w:pPr>
      <w:r>
        <w:separator/>
      </w:r>
    </w:p>
  </w:footnote>
  <w:footnote w:type="continuationSeparator" w:id="0">
    <w:p w14:paraId="0990489A" w14:textId="77777777" w:rsidR="007C6A48" w:rsidRDefault="007C6A48" w:rsidP="009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C7B1" w14:textId="77777777" w:rsidR="009C3DC3" w:rsidRPr="009C3DC3" w:rsidRDefault="009C3DC3" w:rsidP="009C3DC3">
    <w:pPr>
      <w:spacing w:after="0" w:line="360" w:lineRule="auto"/>
      <w:contextualSpacing/>
      <w:jc w:val="center"/>
      <w:rPr>
        <w:rFonts w:ascii="Arial" w:eastAsia="Calibri" w:hAnsi="Arial" w:cs="Arial"/>
        <w:b/>
        <w:bCs/>
        <w:sz w:val="24"/>
        <w:szCs w:val="24"/>
      </w:rPr>
    </w:pPr>
    <w:r w:rsidRPr="009C3DC3">
      <w:rPr>
        <w:rFonts w:ascii="Arial" w:eastAsia="Calibri" w:hAnsi="Arial" w:cs="Arial"/>
        <w:b/>
        <w:bCs/>
        <w:sz w:val="24"/>
        <w:szCs w:val="24"/>
      </w:rPr>
      <w:t>DECLARACIÓN DE RESPONSABILIDAD DEL INVESTIGADOR PRINCIPAL DEL CENTRO O DE LOS CENTROS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BB2"/>
    <w:multiLevelType w:val="hybridMultilevel"/>
    <w:tmpl w:val="7D0470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74498"/>
    <w:multiLevelType w:val="hybridMultilevel"/>
    <w:tmpl w:val="9024268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04915">
    <w:abstractNumId w:val="1"/>
  </w:num>
  <w:num w:numId="2" w16cid:durableId="184130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C3"/>
    <w:rsid w:val="000F024B"/>
    <w:rsid w:val="002E335C"/>
    <w:rsid w:val="004C745D"/>
    <w:rsid w:val="004F1C73"/>
    <w:rsid w:val="006321A4"/>
    <w:rsid w:val="007C6A48"/>
    <w:rsid w:val="007D08E6"/>
    <w:rsid w:val="0080042B"/>
    <w:rsid w:val="009C3DC3"/>
    <w:rsid w:val="00B453B7"/>
    <w:rsid w:val="00C0418B"/>
    <w:rsid w:val="00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E99A"/>
  <w15:chartTrackingRefBased/>
  <w15:docId w15:val="{4AAE0AAA-8478-4BA0-839F-4EA0FEC9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C3"/>
  </w:style>
  <w:style w:type="paragraph" w:styleId="Piedepgina">
    <w:name w:val="footer"/>
    <w:basedOn w:val="Normal"/>
    <w:link w:val="PiedepginaCar"/>
    <w:uiPriority w:val="99"/>
    <w:unhideWhenUsed/>
    <w:rsid w:val="009C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Fors</dc:creator>
  <cp:keywords/>
  <dc:description/>
  <cp:lastModifiedBy>Lucía Flores</cp:lastModifiedBy>
  <cp:revision>2</cp:revision>
  <dcterms:created xsi:type="dcterms:W3CDTF">2023-08-16T15:57:00Z</dcterms:created>
  <dcterms:modified xsi:type="dcterms:W3CDTF">2023-08-16T15:57:00Z</dcterms:modified>
</cp:coreProperties>
</file>